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DATA SUBJECT RIGHTS PROCEDURE (PDPL)</w:t>
      </w:r>
    </w:p>
    <w:p>
      <w:pPr>
        <w:pStyle w:val="Heading2"/>
      </w:pPr>
      <w:bookmarkStart w:id="9" w:name="_rights"/>
      <w:r>
        <w:t xml:space="preserve">Rights</w:t>
      </w:r>
    </w:p>
    <w:p>
      <w:pPr>
        <w:pStyle w:val="Compact"/>
        <w:numPr>
          <w:ilvl w:val="0"/>
          <w:numId w:val="1001"/>
        </w:numPr>
      </w:pPr>
      <w:r>
        <w:t xml:space="preserve">Access</w:t>
      </w:r>
    </w:p>
    <w:p>
      <w:pPr>
        <w:pStyle w:val="Compact"/>
        <w:numPr>
          <w:ilvl w:val="0"/>
          <w:numId w:val="1001"/>
        </w:numPr>
      </w:pPr>
      <w:r>
        <w:t xml:space="preserve">Correction</w:t>
      </w:r>
    </w:p>
    <w:p>
      <w:pPr>
        <w:pStyle w:val="Compact"/>
        <w:numPr>
          <w:ilvl w:val="0"/>
          <w:numId w:val="1001"/>
        </w:numPr>
      </w:pPr>
      <w:r>
        <w:t xml:space="preserve">Deletion</w:t>
      </w:r>
    </w:p>
    <w:p>
      <w:pPr>
        <w:pStyle w:val="Compact"/>
        <w:numPr>
          <w:ilvl w:val="0"/>
          <w:numId w:val="1001"/>
        </w:numPr>
      </w:pPr>
      <w:r>
        <w:t xml:space="preserve">Restriction</w:t>
      </w:r>
    </w:p>
    <w:p>
      <w:pPr>
        <w:pStyle w:val="Compact"/>
        <w:numPr>
          <w:ilvl w:val="0"/>
          <w:numId w:val="1001"/>
        </w:numPr>
      </w:pPr>
      <w:r>
        <w:t xml:space="preserve">Portability</w:t>
      </w:r>
    </w:p>
    <w:p>
      <w:pPr>
        <w:pStyle w:val="Compact"/>
        <w:numPr>
          <w:ilvl w:val="0"/>
          <w:numId w:val="1001"/>
        </w:numPr>
      </w:pPr>
      <w:r>
        <w:t xml:space="preserve">Objection</w:t>
      </w:r>
    </w:p>
    <w:p>
      <w:pPr>
        <w:pStyle w:val="Heading2"/>
      </w:pPr>
      <w:bookmarkStart w:id="10" w:name="_timeline"/>
      <w:r>
        <w:t xml:space="preserve">Timeline</w:t>
      </w:r>
    </w:p>
    <w:p>
      <w:pPr>
        <w:pStyle w:val="FirstParagraph"/>
      </w:pPr>
      <w:r>
        <w:t xml:space="preserve">30 days</w:t>
      </w:r>
    </w:p>
    <w:p>
      <w:pPr>
        <w:pStyle w:val="Heading2"/>
      </w:pPr>
      <w:bookmarkStart w:id="11" w:name="_process"/>
      <w:r>
        <w:t xml:space="preserve">Process</w:t>
      </w:r>
    </w:p>
    <w:p>
      <w:pPr>
        <w:pStyle w:val="FirstParagraph"/>
      </w:pPr>
      <w:r>
        <w:t xml:space="preserve">Verify → Locate → Fulfill → Confirm</w:t>
      </w:r>
    </w:p>
    <w:p>
      <w:pPr>
        <w:pStyle w:val="Heading2"/>
      </w:pPr>
      <w:bookmarkStart w:id="12" w:name="_exemptions"/>
      <w:r>
        <w:t xml:space="preserve">Exemptions</w:t>
      </w:r>
    </w:p>
    <w:p>
      <w:pPr>
        <w:pStyle w:val="FirstParagraph"/>
      </w:pPr>
      <w:r>
        <w:t xml:space="preserve">AML, legal obligation</w:t>
      </w:r>
    </w:p>
    <w:p>
      <w:pPr>
        <w:pStyle w:val="Heading2"/>
      </w:pPr>
      <w:bookmarkStart w:id="13" w:name="_logging"/>
      <w:r>
        <w:t xml:space="preserve">Logging</w:t>
      </w:r>
    </w:p>
    <w:p>
      <w:pPr>
        <w:pStyle w:val="FirstParagraph"/>
      </w:pPr>
      <w:r>
        <w:t xml:space="preserve">All requests tracked</w:t>
      </w:r>
    </w:p>
    <w:p>
      <w:pPr>
        <w:pStyle w:val="Heading2"/>
      </w:pPr>
      <w:bookmarkStart w:id="14" w:name="_contact"/>
      <w:r>
        <w:t xml:space="preserve">Contact</w:t>
      </w:r>
    </w:p>
    <w:p>
      <w:pPr>
        <w:pStyle w:val="FirstParagraph"/>
      </w:pPr>
      <w:r>
        <w:t xml:space="preserve">dpo@hisn.sa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Subject Rights Procedure</dc:title>
  <dc:creator>HISN Platform</dc:creator>
  <cp:keywords>HISN, FCDOS, financial crime, decision operating system</cp:keywords>
  <dcterms:created xsi:type="dcterms:W3CDTF">2026-10-14T06:28:32Z</dcterms:created>
  <dcterms:modified xsi:type="dcterms:W3CDTF">2026-10-14T06:28:32Z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