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SCENARIO ANALYSIS</w:t>
      </w:r>
    </w:p>
    <w:p>
      <w:pPr>
        <w:pStyle w:val="Heading2"/>
      </w:pPr>
      <w:bookmarkStart w:id="9" w:name="_base"/>
      <w:r>
        <w:t xml:space="preserve">Base</w:t>
      </w:r>
    </w:p>
    <w:p>
      <w:pPr>
        <w:pStyle w:val="FirstParagraph"/>
      </w:pPr>
      <w:r>
        <w:t xml:space="preserve">1 bank pilot Y1 → 3 pilots Y2 → 10 customers Y3</w:t>
      </w:r>
    </w:p>
    <w:p>
      <w:pPr>
        <w:pStyle w:val="Heading2"/>
      </w:pPr>
      <w:bookmarkStart w:id="10" w:name="_downside"/>
      <w:r>
        <w:t xml:space="preserve">Downside</w:t>
      </w:r>
    </w:p>
    <w:p>
      <w:pPr>
        <w:pStyle w:val="FirstParagraph"/>
      </w:pPr>
      <w:r>
        <w:t xml:space="preserve">No bank pilot Y1 → 1 FinTech Y2 → 4 customers Y3</w:t>
      </w:r>
    </w:p>
    <w:p>
      <w:pPr>
        <w:pStyle w:val="Heading2"/>
      </w:pPr>
      <w:bookmarkStart w:id="11" w:name="_upside"/>
      <w:r>
        <w:t xml:space="preserve">Upside</w:t>
      </w:r>
    </w:p>
    <w:p>
      <w:pPr>
        <w:pStyle w:val="FirstParagraph"/>
      </w:pPr>
      <w:r>
        <w:t xml:space="preserve">3 bank pilots Y1 → 8 pilots Y2 → 20 customers Y3</w:t>
      </w:r>
    </w:p>
    <w:p>
      <w:pPr>
        <w:pStyle w:val="Heading2"/>
      </w:pPr>
      <w:bookmarkStart w:id="12" w:name="_f4fdc08cb2686e9ac4afa9c84ee492d6a1c34a0"/>
      <w:r>
        <w:t xml:space="preserve">Valuation Implied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Y5 ARR</w:t>
            </w:r>
          </w:p>
        </w:tc>
        <w:tc>
          <w:tcPr/>
          <w:p>
            <w:pPr>
              <w:pStyle w:val="Compact"/>
            </w:pPr>
            <w:r>
              <w:t xml:space="preserve">Multiple</w:t>
            </w:r>
          </w:p>
        </w:tc>
        <w:tc>
          <w:tcPr/>
          <w:p>
            <w:pPr>
              <w:pStyle w:val="Compact"/>
            </w:pPr>
            <w:r>
              <w:t xml:space="preserve">Valuation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8x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Downside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5x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Upside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12x</w:t>
            </w:r>
          </w:p>
        </w:tc>
        <w:tc>
          <w:tcPr/>
          <w:p>
            <w:pPr>
              <w:pStyle w:val="Compact"/>
            </w:pPr>
          </w:p>
        </w:tc>
      </w:tr>
    </w:tbl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Scenario Analysis</dc:title>
  <dc:creator>HISN Platform</dc:creator>
  <cp:keywords>HISN, FCDOS, financial crime, decision operating system</cp:keywords>
  <dcterms:created xsi:type="dcterms:W3CDTF">2026-10-14T06:28:28Z</dcterms:created>
  <dcterms:modified xsi:type="dcterms:W3CDTF">2026-10-14T06:28:28Z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