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THIRD-PARTY NOTICES</w:t>
      </w:r>
    </w:p>
    <w:p>
      <w:pPr>
        <w:pStyle w:val="Heading2"/>
      </w:pPr>
      <w:bookmarkStart w:id="9" w:name="_a5e09e714c62ea6627b9ed2acda5a048db4ffab"/>
      <w:r>
        <w:t xml:space="preserve">How to Generate</w:t>
      </w:r>
    </w:p>
    <w:p>
      <w:pPr>
        <w:pStyle w:val="FirstParagraph"/>
      </w:pPr>
      <w:r>
        <w:rPr>
          <w:rStyle w:val="VerbatimChar"/>
        </w:rPr>
        <w:t xml:space="preserve">pip-licenses --format=markdown</w:t>
      </w:r>
    </w:p>
    <w:p>
      <w:pPr>
        <w:pStyle w:val="Heading2"/>
      </w:pPr>
      <w:bookmarkStart w:id="10" w:name="_7b97816319338e1f0ecb902de4878d6ce1d63d2"/>
      <w:r>
        <w:t xml:space="preserve">Section 1 — MIT</w:t>
      </w:r>
    </w:p>
    <w:p>
      <w:pPr>
        <w:pStyle w:val="Heading2"/>
      </w:pPr>
      <w:bookmarkStart w:id="11" w:name="_d85407234c4205a3aa0eae94a0a041a4a380ff8"/>
      <w:r>
        <w:t xml:space="preserve">Section 2 — Apache 2.0</w:t>
      </w:r>
    </w:p>
    <w:p>
      <w:pPr>
        <w:pStyle w:val="Heading2"/>
      </w:pPr>
      <w:bookmarkStart w:id="12" w:name="_74a8025d5d66e36922636b4e9df077d22950051"/>
      <w:r>
        <w:t xml:space="preserve">Section 3 — BSD</w:t>
      </w:r>
    </w:p>
    <w:p>
      <w:pPr>
        <w:pStyle w:val="Heading2"/>
      </w:pPr>
      <w:bookmarkStart w:id="13" w:name="_5bcf3bc99b824bc7926eb14f41cb0d3e601c8e9"/>
      <w:r>
        <w:t xml:space="preserve">Section 4 — ISC</w:t>
      </w:r>
    </w:p>
    <w:p>
      <w:pPr>
        <w:pStyle w:val="Heading2"/>
      </w:pPr>
      <w:bookmarkStart w:id="14" w:name="_f1ea2a39c96fa354e7a98ee6e080ff80fdf3bb4"/>
      <w:r>
        <w:t xml:space="preserve">Section 5 — Other</w:t>
      </w:r>
    </w:p>
    <w:p>
      <w:pPr>
        <w:pStyle w:val="FirstParagraph"/>
      </w:pPr>
      <w:r>
        <w:rPr>
          <w:b/>
          <w:bCs/>
        </w:rPr>
        <w:t xml:space="preserve">Update Cadence:</w:t>
      </w:r>
      <w:r>
        <w:t xml:space="preserve"> </w:t>
      </w:r>
      <w:r>
        <w:t xml:space="preserve">Each release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Third Party Notices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